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DB" w:rsidRPr="00A1096F" w:rsidRDefault="00A1096F">
      <w:pPr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Настоящим письмом уведомляем В</w:t>
      </w:r>
      <w:r w:rsidRPr="00A1096F">
        <w:rPr>
          <w:rFonts w:eastAsia="Calibri"/>
          <w:b/>
          <w:sz w:val="40"/>
          <w:szCs w:val="40"/>
        </w:rPr>
        <w:t>ашу компанию об изменении тарифов на оказание услуг с 01.05.2017 года.</w:t>
      </w:r>
    </w:p>
    <w:p w:rsidR="002413DB" w:rsidRDefault="002413DB">
      <w:pPr>
        <w:spacing w:line="360" w:lineRule="auto"/>
        <w:ind w:left="5670"/>
        <w:rPr>
          <w:sz w:val="28"/>
          <w:szCs w:val="28"/>
        </w:rPr>
      </w:pPr>
    </w:p>
    <w:p w:rsidR="002413DB" w:rsidRDefault="00E75E6B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413DB" w:rsidRDefault="00E75E6B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Генеральный Директор ООО «Балтийский курьер»</w:t>
      </w:r>
    </w:p>
    <w:p w:rsidR="002413DB" w:rsidRDefault="00E75E6B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____________ Говоров А.В. </w:t>
      </w:r>
    </w:p>
    <w:p w:rsidR="002413DB" w:rsidRDefault="00E75E6B">
      <w:pPr>
        <w:spacing w:line="360" w:lineRule="auto"/>
        <w:ind w:left="5670"/>
      </w:pPr>
      <w:r>
        <w:rPr>
          <w:sz w:val="28"/>
          <w:szCs w:val="28"/>
        </w:rPr>
        <w:t xml:space="preserve">« 01 » </w:t>
      </w:r>
      <w:r w:rsidR="00A1096F">
        <w:rPr>
          <w:sz w:val="28"/>
          <w:szCs w:val="28"/>
        </w:rPr>
        <w:t>мая  2017</w:t>
      </w:r>
      <w:r>
        <w:rPr>
          <w:sz w:val="28"/>
          <w:szCs w:val="28"/>
        </w:rPr>
        <w:t xml:space="preserve"> г.</w:t>
      </w:r>
    </w:p>
    <w:p w:rsidR="002413DB" w:rsidRPr="007051C7" w:rsidRDefault="002413DB">
      <w:pPr>
        <w:jc w:val="center"/>
        <w:rPr>
          <w:rFonts w:eastAsia="Calibri"/>
          <w:b/>
          <w:sz w:val="18"/>
          <w:szCs w:val="18"/>
        </w:rPr>
      </w:pPr>
    </w:p>
    <w:p w:rsidR="002413DB" w:rsidRPr="007051C7" w:rsidRDefault="002413DB">
      <w:pPr>
        <w:jc w:val="center"/>
        <w:rPr>
          <w:rFonts w:eastAsia="Calibri"/>
          <w:b/>
          <w:sz w:val="18"/>
          <w:szCs w:val="18"/>
        </w:rPr>
      </w:pPr>
    </w:p>
    <w:p w:rsidR="002413DB" w:rsidRPr="007051C7" w:rsidRDefault="002413DB">
      <w:pPr>
        <w:jc w:val="center"/>
        <w:rPr>
          <w:rFonts w:eastAsia="Calibri"/>
          <w:b/>
          <w:sz w:val="18"/>
          <w:szCs w:val="18"/>
        </w:rPr>
      </w:pPr>
    </w:p>
    <w:p w:rsidR="002413DB" w:rsidRPr="007051C7" w:rsidRDefault="00E75E6B">
      <w:pPr>
        <w:jc w:val="center"/>
        <w:rPr>
          <w:rFonts w:eastAsia="Calibri"/>
          <w:b/>
          <w:sz w:val="18"/>
          <w:szCs w:val="18"/>
        </w:rPr>
      </w:pPr>
      <w:r w:rsidRPr="007051C7">
        <w:rPr>
          <w:rFonts w:eastAsia="Calibri"/>
          <w:b/>
          <w:sz w:val="18"/>
          <w:szCs w:val="18"/>
        </w:rPr>
        <w:t>Тарифы</w:t>
      </w:r>
    </w:p>
    <w:p w:rsidR="002413DB" w:rsidRPr="007051C7" w:rsidRDefault="002413DB">
      <w:pPr>
        <w:rPr>
          <w:rFonts w:eastAsia="Calibri"/>
          <w:b/>
          <w:sz w:val="18"/>
          <w:szCs w:val="18"/>
        </w:rPr>
      </w:pPr>
    </w:p>
    <w:p w:rsidR="002413DB" w:rsidRPr="007051C7" w:rsidRDefault="002413DB">
      <w:pPr>
        <w:rPr>
          <w:rFonts w:eastAsia="Calibri"/>
          <w:b/>
          <w:sz w:val="18"/>
          <w:szCs w:val="18"/>
        </w:rPr>
      </w:pPr>
    </w:p>
    <w:p w:rsidR="002413DB" w:rsidRPr="007051C7" w:rsidRDefault="00E75E6B">
      <w:pPr>
        <w:pStyle w:val="1"/>
        <w:spacing w:before="0" w:after="150"/>
        <w:rPr>
          <w:rFonts w:ascii="Times New Roman" w:eastAsia="Calibri" w:hAnsi="Times New Roman" w:cs="Times New Roman"/>
          <w:b/>
          <w:sz w:val="18"/>
          <w:szCs w:val="18"/>
        </w:rPr>
      </w:pPr>
      <w:r w:rsidRPr="007051C7">
        <w:rPr>
          <w:rFonts w:ascii="Times New Roman" w:eastAsia="Calibri" w:hAnsi="Times New Roman" w:cs="Times New Roman"/>
          <w:b/>
          <w:sz w:val="18"/>
          <w:szCs w:val="18"/>
        </w:rPr>
        <w:t>Санкт-Петербург</w:t>
      </w:r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21"/>
        <w:gridCol w:w="1982"/>
        <w:gridCol w:w="2924"/>
        <w:gridCol w:w="2715"/>
      </w:tblGrid>
      <w:tr w:rsidR="007051C7" w:rsidRPr="007051C7">
        <w:tc>
          <w:tcPr>
            <w:tcW w:w="239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Срок (дней)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Стоимость до 1 кг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Каждый посл. кг</w:t>
            </w:r>
          </w:p>
        </w:tc>
      </w:tr>
      <w:tr w:rsidR="007051C7" w:rsidRPr="007051C7">
        <w:tc>
          <w:tcPr>
            <w:tcW w:w="239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500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2413DB" w:rsidRPr="007051C7">
        <w:tc>
          <w:tcPr>
            <w:tcW w:w="239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350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30</w:t>
            </w:r>
          </w:p>
        </w:tc>
      </w:tr>
    </w:tbl>
    <w:p w:rsidR="002413DB" w:rsidRPr="007051C7" w:rsidRDefault="002413DB">
      <w:pPr>
        <w:rPr>
          <w:rFonts w:eastAsia="Calibri"/>
          <w:b/>
          <w:sz w:val="18"/>
          <w:szCs w:val="18"/>
        </w:rPr>
      </w:pPr>
    </w:p>
    <w:p w:rsidR="002413DB" w:rsidRPr="007051C7" w:rsidRDefault="00E75E6B">
      <w:pPr>
        <w:pStyle w:val="1"/>
        <w:rPr>
          <w:rFonts w:ascii="Times New Roman" w:eastAsia="Calibri" w:hAnsi="Times New Roman" w:cs="Times New Roman"/>
          <w:b/>
          <w:sz w:val="18"/>
          <w:szCs w:val="18"/>
        </w:rPr>
      </w:pPr>
      <w:r w:rsidRPr="007051C7">
        <w:rPr>
          <w:rFonts w:ascii="Times New Roman" w:eastAsia="Calibri" w:hAnsi="Times New Roman" w:cs="Times New Roman"/>
          <w:b/>
          <w:sz w:val="18"/>
          <w:szCs w:val="18"/>
        </w:rPr>
        <w:t>Москва</w:t>
      </w:r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79"/>
        <w:gridCol w:w="1654"/>
        <w:gridCol w:w="2442"/>
        <w:gridCol w:w="2267"/>
      </w:tblGrid>
      <w:tr w:rsidR="007051C7" w:rsidRPr="007051C7">
        <w:tc>
          <w:tcPr>
            <w:tcW w:w="363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Срок (дней)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Стоимость до 1 кг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Каждый посл. кг</w:t>
            </w:r>
          </w:p>
        </w:tc>
      </w:tr>
      <w:tr w:rsidR="007051C7" w:rsidRPr="007051C7">
        <w:tc>
          <w:tcPr>
            <w:tcW w:w="363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Москва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350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30</w:t>
            </w:r>
          </w:p>
        </w:tc>
      </w:tr>
      <w:tr w:rsidR="007051C7" w:rsidRPr="007051C7">
        <w:tc>
          <w:tcPr>
            <w:tcW w:w="363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Москва внутри МКАД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700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>
        <w:tc>
          <w:tcPr>
            <w:tcW w:w="363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Москва внутри садового кольца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2413DB" w:rsidRPr="007051C7">
        <w:tc>
          <w:tcPr>
            <w:tcW w:w="363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Москва внутри третьего кольца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</w:tbl>
    <w:p w:rsidR="002413DB" w:rsidRPr="007051C7" w:rsidRDefault="002413DB">
      <w:pPr>
        <w:rPr>
          <w:rFonts w:eastAsia="Calibri"/>
          <w:b/>
          <w:sz w:val="18"/>
          <w:szCs w:val="18"/>
        </w:rPr>
      </w:pPr>
    </w:p>
    <w:p w:rsidR="002413DB" w:rsidRPr="007051C7" w:rsidRDefault="00E75E6B">
      <w:pPr>
        <w:pStyle w:val="1"/>
        <w:rPr>
          <w:rFonts w:ascii="Times New Roman" w:eastAsia="Calibri" w:hAnsi="Times New Roman" w:cs="Times New Roman"/>
          <w:b/>
          <w:sz w:val="18"/>
          <w:szCs w:val="18"/>
        </w:rPr>
      </w:pPr>
      <w:r w:rsidRPr="007051C7">
        <w:rPr>
          <w:rFonts w:ascii="Times New Roman" w:eastAsia="Calibri" w:hAnsi="Times New Roman" w:cs="Times New Roman"/>
          <w:b/>
          <w:sz w:val="18"/>
          <w:szCs w:val="18"/>
        </w:rPr>
        <w:t>СПб-Москва, Москва-СПб</w:t>
      </w:r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5"/>
        <w:gridCol w:w="1328"/>
        <w:gridCol w:w="1959"/>
        <w:gridCol w:w="1820"/>
      </w:tblGrid>
      <w:tr w:rsidR="007051C7" w:rsidRPr="007051C7" w:rsidTr="007645E5">
        <w:tc>
          <w:tcPr>
            <w:tcW w:w="493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b/>
                <w:bCs/>
                <w:sz w:val="18"/>
                <w:szCs w:val="18"/>
              </w:rPr>
            </w:pPr>
            <w:r w:rsidRPr="007051C7">
              <w:rPr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b/>
                <w:bCs/>
                <w:sz w:val="18"/>
                <w:szCs w:val="18"/>
              </w:rPr>
            </w:pPr>
            <w:r w:rsidRPr="007051C7">
              <w:rPr>
                <w:b/>
                <w:bCs/>
                <w:sz w:val="18"/>
                <w:szCs w:val="18"/>
              </w:rPr>
              <w:t>Срок (дней)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b/>
                <w:bCs/>
                <w:sz w:val="18"/>
                <w:szCs w:val="18"/>
              </w:rPr>
            </w:pPr>
            <w:r w:rsidRPr="007051C7">
              <w:rPr>
                <w:b/>
                <w:bCs/>
                <w:sz w:val="18"/>
                <w:szCs w:val="18"/>
              </w:rPr>
              <w:t>Стоимость до 1 кг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b/>
                <w:bCs/>
                <w:sz w:val="18"/>
                <w:szCs w:val="18"/>
              </w:rPr>
            </w:pPr>
            <w:r w:rsidRPr="007051C7">
              <w:rPr>
                <w:b/>
                <w:bCs/>
                <w:sz w:val="18"/>
                <w:szCs w:val="18"/>
              </w:rPr>
              <w:t>Каждый посл. кг</w:t>
            </w:r>
          </w:p>
        </w:tc>
      </w:tr>
      <w:tr w:rsidR="007051C7" w:rsidRPr="007051C7" w:rsidTr="007645E5">
        <w:tc>
          <w:tcPr>
            <w:tcW w:w="493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Стандарт: Санкт-Петербург-Москва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493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Стандарт: Москва-Санкт-Петербург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493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 ограничением по времени: Санкт-Петербург-Москва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493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 ограничением по времени:Москва-Санкт-Петербург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493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От офиса до адреса: Санкт-Петербург-Москва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493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От офиса до адреса: Москва-Санкт-Петербург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493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Офис-офис: Санкт-Петербург-Москва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25</w:t>
            </w:r>
          </w:p>
        </w:tc>
      </w:tr>
      <w:tr w:rsidR="007051C7" w:rsidRPr="007051C7" w:rsidTr="007645E5">
        <w:tc>
          <w:tcPr>
            <w:tcW w:w="493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Офис-офис: Москва-Санкт-Петербург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25</w:t>
            </w:r>
          </w:p>
        </w:tc>
      </w:tr>
    </w:tbl>
    <w:p w:rsidR="002413DB" w:rsidRPr="007051C7" w:rsidRDefault="00E75E6B">
      <w:pPr>
        <w:pStyle w:val="ab"/>
        <w:rPr>
          <w:sz w:val="18"/>
          <w:szCs w:val="18"/>
        </w:rPr>
      </w:pPr>
      <w:r w:rsidRPr="007051C7">
        <w:rPr>
          <w:sz w:val="18"/>
          <w:szCs w:val="18"/>
        </w:rPr>
        <w:br/>
      </w:r>
    </w:p>
    <w:p w:rsidR="002413DB" w:rsidRPr="007051C7" w:rsidRDefault="00E75E6B">
      <w:pPr>
        <w:pStyle w:val="1"/>
        <w:rPr>
          <w:rFonts w:ascii="Times New Roman" w:eastAsia="Calibri" w:hAnsi="Times New Roman" w:cs="Times New Roman"/>
          <w:b/>
          <w:sz w:val="18"/>
          <w:szCs w:val="18"/>
        </w:rPr>
      </w:pPr>
      <w:r w:rsidRPr="007051C7">
        <w:rPr>
          <w:rFonts w:ascii="Times New Roman" w:eastAsia="Calibri" w:hAnsi="Times New Roman" w:cs="Times New Roman"/>
          <w:b/>
          <w:sz w:val="18"/>
          <w:szCs w:val="18"/>
        </w:rPr>
        <w:t>Россия</w:t>
      </w:r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51"/>
        <w:gridCol w:w="1740"/>
        <w:gridCol w:w="3131"/>
        <w:gridCol w:w="1820"/>
      </w:tblGrid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b/>
                <w:bCs/>
                <w:sz w:val="18"/>
                <w:szCs w:val="18"/>
              </w:rPr>
            </w:pPr>
            <w:r w:rsidRPr="007051C7">
              <w:rPr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51C7">
              <w:rPr>
                <w:b/>
                <w:bCs/>
                <w:sz w:val="18"/>
                <w:szCs w:val="18"/>
              </w:rPr>
              <w:t>Срок (дней)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51C7">
              <w:rPr>
                <w:b/>
                <w:bCs/>
                <w:sz w:val="18"/>
                <w:szCs w:val="18"/>
              </w:rPr>
              <w:t>Стоимость до 1 кг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b/>
                <w:bCs/>
                <w:sz w:val="18"/>
                <w:szCs w:val="18"/>
              </w:rPr>
            </w:pPr>
            <w:r w:rsidRPr="007051C7">
              <w:rPr>
                <w:b/>
                <w:bCs/>
                <w:sz w:val="18"/>
                <w:szCs w:val="18"/>
              </w:rPr>
              <w:t>Каждый посл. кг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lastRenderedPageBreak/>
              <w:t>Абакан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4-7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1500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200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Анадырь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5-6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1600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330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Архангельск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1000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Астрахань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1000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Барнаул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Белгород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1000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Брянск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В-Новгород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Владивосток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3-6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200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Владикавказ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4-6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200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Владимир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Волгоград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100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Вологда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Воронеж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Иваново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Ижевск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Иркутск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Йошкар-Ола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Казань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Калининград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Калуга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Кемерово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4-6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150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Киров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Кострома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Краснодар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Красноярск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Курск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Липецк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Магадан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5-8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1500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330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Махачкала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4-6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200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Мурманск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Н-Новгород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Новороссийск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100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Новосибирск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Норильск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3-6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200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Омск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1000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Орел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Оренбург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Пенза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Пермь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Петрозаводск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Петропавловск-Камчатский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5-8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1500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330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Псков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lastRenderedPageBreak/>
              <w:t>Ростов-на-Дону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Рязань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Самара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55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Саранск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Саратов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Смоленск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Сочи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Ставрополь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Сургут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200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Сыктывкар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Тамбов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Тверь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Тольятти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Томск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3-6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Тула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Тюмень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1000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Улан-Удэ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4-6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1450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250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Ульяновск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Уфа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Хабаровск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4-6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200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Ханты-Мансийск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4-6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200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Чебоксары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Челябинск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Череповец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Чита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4-7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1500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250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Ярославль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Якутск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5-7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1500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330</w:t>
            </w:r>
          </w:p>
        </w:tc>
      </w:tr>
      <w:tr w:rsidR="007051C7" w:rsidRPr="007051C7" w:rsidTr="007645E5">
        <w:tc>
          <w:tcPr>
            <w:tcW w:w="3351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Oстальные города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4-7</w:t>
            </w:r>
          </w:p>
        </w:tc>
        <w:tc>
          <w:tcPr>
            <w:tcW w:w="3131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1600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350</w:t>
            </w:r>
          </w:p>
        </w:tc>
      </w:tr>
    </w:tbl>
    <w:p w:rsidR="002413DB" w:rsidRPr="007051C7" w:rsidRDefault="00E75E6B">
      <w:pPr>
        <w:pStyle w:val="ab"/>
        <w:rPr>
          <w:sz w:val="18"/>
          <w:szCs w:val="18"/>
        </w:rPr>
      </w:pPr>
      <w:r w:rsidRPr="007051C7">
        <w:rPr>
          <w:sz w:val="18"/>
          <w:szCs w:val="18"/>
        </w:rPr>
        <w:br/>
      </w:r>
      <w:r w:rsidRPr="007051C7">
        <w:rPr>
          <w:rFonts w:eastAsia="Calibri"/>
          <w:b/>
          <w:sz w:val="18"/>
          <w:szCs w:val="18"/>
        </w:rPr>
        <w:t>СНГ</w:t>
      </w:r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67"/>
        <w:gridCol w:w="2074"/>
        <w:gridCol w:w="3060"/>
        <w:gridCol w:w="2841"/>
      </w:tblGrid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Срок (дней)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Стоимость до 1 кг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Каждый посл. кг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Азербайджан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4-7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3080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420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Алматы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2750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420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Армения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7-9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3520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488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Баку   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3-6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2750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420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Белоруссия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1700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180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Вильнюс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1600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420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Ереван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4-7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3080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420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Казахстан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4-7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3080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420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Кишинев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4-7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2750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285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Латвия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2000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420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Литва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2860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420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Минск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135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lastRenderedPageBreak/>
              <w:t>Молдова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4-7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3080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420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Рига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1600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345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Таллинн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1750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420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Ташкент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4-7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2750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420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Узбекистан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5-8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3080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420</w:t>
            </w:r>
          </w:p>
        </w:tc>
      </w:tr>
      <w:tr w:rsidR="007051C7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Украина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5-7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1750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450</w:t>
            </w:r>
          </w:p>
        </w:tc>
      </w:tr>
      <w:tr w:rsidR="002413DB" w:rsidRPr="007051C7">
        <w:tc>
          <w:tcPr>
            <w:tcW w:w="204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Эстония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2350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420</w:t>
            </w:r>
          </w:p>
        </w:tc>
      </w:tr>
    </w:tbl>
    <w:p w:rsidR="002413DB" w:rsidRPr="007051C7" w:rsidRDefault="002413DB">
      <w:pPr>
        <w:pStyle w:val="ab"/>
        <w:rPr>
          <w:rFonts w:eastAsia="Calibri"/>
          <w:b/>
          <w:sz w:val="18"/>
          <w:szCs w:val="18"/>
        </w:rPr>
      </w:pPr>
    </w:p>
    <w:p w:rsidR="002413DB" w:rsidRPr="007051C7" w:rsidRDefault="00E75E6B">
      <w:pPr>
        <w:pStyle w:val="1"/>
        <w:rPr>
          <w:rFonts w:ascii="Times New Roman" w:eastAsia="Calibri" w:hAnsi="Times New Roman" w:cs="Times New Roman"/>
          <w:b/>
          <w:sz w:val="18"/>
          <w:szCs w:val="18"/>
        </w:rPr>
      </w:pPr>
      <w:r w:rsidRPr="007051C7">
        <w:rPr>
          <w:rFonts w:ascii="Times New Roman" w:eastAsia="Calibri" w:hAnsi="Times New Roman" w:cs="Times New Roman"/>
          <w:b/>
          <w:sz w:val="18"/>
          <w:szCs w:val="18"/>
        </w:rPr>
        <w:t>Международные отправления</w:t>
      </w:r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29"/>
        <w:gridCol w:w="1642"/>
        <w:gridCol w:w="2422"/>
        <w:gridCol w:w="2249"/>
      </w:tblGrid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Срок (дней)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Стоимость до 1 кг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b/>
                <w:sz w:val="18"/>
                <w:szCs w:val="18"/>
              </w:rPr>
            </w:pPr>
            <w:r w:rsidRPr="007051C7">
              <w:rPr>
                <w:b/>
                <w:sz w:val="18"/>
                <w:szCs w:val="18"/>
              </w:rPr>
              <w:t>Каждый посл. кг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Австралия - Сидней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Австрия - Вена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Австрия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Албания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Албания - Тирана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5010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Алжир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Американская Самоа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1157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Анголла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Ангуилла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Андорра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Антигуа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Аргентина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Аруба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Афганистан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Багамы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Бангладэш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Барбадос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Бахрейн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Белиз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1157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Бельгия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Бенин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Берег слоновой кости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Бермуды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Бирма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Болгария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Болгария - София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Боливия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Босния и Герцеговина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Ботсвана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Бразилия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Бразилия - Рио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Британская Вест-Индия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Бруней- Бандар Сери Бегеван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Бруней-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lastRenderedPageBreak/>
              <w:t>Буркина фасо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Бурунди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Бутан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Великобритания-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5010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Великобритания- Лондон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5010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570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Венгрия - Будапешт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5010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Венгрия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Венесуэла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Виргинские острова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Вьетнам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Габон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Гаити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Гамбия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Гана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5820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Гватемала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Гвиана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Гвинея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Германия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Гибралтар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Гондурас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Гонконг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Гренландия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5314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Греция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Гуам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1157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Дания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Дания - Копенгаген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Джибути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Доминика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Доминиканская республика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Египет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Заир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Замбия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Зимбабве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Израиль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Израиль - Иерусалим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Индия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Индонезия - Джакарта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Индонезия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Иордания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Ирак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Иран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Ирландия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Исландия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Испания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lastRenderedPageBreak/>
              <w:t>Испания - Мадрид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Италия - Рим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Италия другие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Йемен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Каймановые острова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1157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Камбоджия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4-6.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Камерун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Канада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Канада - Торонто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Канарские о-ва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Капе Верде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Катар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Кения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Кипр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5010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Кирибати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Китай-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6048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Китай- Пекин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6048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Китай- Шанхай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6048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Колумбия - Богота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Колумбия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Коморрские о-ва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Конго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1157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Коста Рика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Куба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Кувейт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Лаос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5-6.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Лесото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Либерия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Ливан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Ливия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Лихтенштейн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5010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Люксембург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5010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Маврикий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Мавритания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Мадагаскар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Макау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Македония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Малави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Малазия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Малазия - Куала Лумпур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Мали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Мальдивы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Мальта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Мальта - Лавалетта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lastRenderedPageBreak/>
              <w:t>Мартиника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Маршаловы острова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1157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Мексика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Микронезия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1157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Мозамбик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Монако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5010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Монголия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Монтсерат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Морокко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Намибия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Науру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Непал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Нигер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Нигерия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Нидерланды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Никарагуа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Новая Зеландия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Новая Зеландия - Камбера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Новая Зеландия - Окленд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Новая Каледония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5-6.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Норвегия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Норвегия - Осло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ОАЭ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Оман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Остров Кука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1157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Остров Мэн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Пакистан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Палау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1157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Панама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Папуа Новая гвинея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1157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Парагвай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Перу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Польша - Варшава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Польша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Португалия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Португалия - Лиссабон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5010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Руанда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4-6.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Румыния - Бухарест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Румыния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Сайпан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4-6.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Сальвадор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Саудовская Аравия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Северная Корея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Северные марианские о-ва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lastRenderedPageBreak/>
              <w:t>Сейшилы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Сенегал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Сиерра Лионе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Сингапур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Сирия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Словакия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Словакия -Братислава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5010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Словения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Словения - Любляна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Суринам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США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США - Нью-Йорк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Таиланд - Бангкок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5010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Таиланд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Тайвань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Тайвань - Тайпей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5010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Танзания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Тихоокеанские о-ва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Того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Тринидад и Табаго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Тунис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1157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Турция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Уганда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Уругвай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Фаройские острова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Фиджи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1157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Филипины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Финляндия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Финляндия - Хельсинки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Франция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Франция - Париж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Французская Вест Индия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Французская Гвиана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Французская полинезия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Хорватия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Хорватия - Загреб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Центральная африканская р-ка.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Чад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863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Чешская р-ка.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Чешская р-ка. - Прага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Чили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Швейцария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Швейцария - Цюрих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5010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Швеция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lastRenderedPageBreak/>
              <w:t>Швеция - Стокгольм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4452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Шри Ланка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Шри Ланка - Коломбо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Эквадор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6554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Экваториальная Гвинея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Эритрея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1122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Эфиопия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Южная Африка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5060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Южная Корея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5970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Ямайка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7590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Япония - другие города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4-5.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5464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777</w:t>
            </w:r>
          </w:p>
        </w:tc>
      </w:tr>
      <w:tr w:rsidR="007051C7" w:rsidRPr="007051C7">
        <w:tc>
          <w:tcPr>
            <w:tcW w:w="3685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Япония - Токио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3-4.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4752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2413DB" w:rsidRPr="007051C7" w:rsidRDefault="00E75E6B">
            <w:pPr>
              <w:pStyle w:val="af8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639</w:t>
            </w:r>
          </w:p>
        </w:tc>
      </w:tr>
    </w:tbl>
    <w:p w:rsidR="002413DB" w:rsidRPr="007051C7" w:rsidRDefault="00E75E6B">
      <w:pPr>
        <w:pStyle w:val="ab"/>
        <w:rPr>
          <w:b/>
          <w:sz w:val="18"/>
          <w:szCs w:val="18"/>
        </w:rPr>
      </w:pPr>
      <w:r w:rsidRPr="007051C7">
        <w:rPr>
          <w:b/>
          <w:sz w:val="18"/>
          <w:szCs w:val="18"/>
        </w:rPr>
        <w:br/>
      </w:r>
      <w:r w:rsidRPr="007051C7">
        <w:rPr>
          <w:b/>
          <w:sz w:val="18"/>
          <w:szCs w:val="18"/>
        </w:rPr>
        <w:br/>
        <w:t>* Обратите внимание, в срок доставки указанный в тарифах, не входят день отправки, выходные и праздничные дни! Цена указана только за документы!</w:t>
      </w:r>
    </w:p>
    <w:p w:rsidR="002413DB" w:rsidRPr="007051C7" w:rsidRDefault="00E75E6B">
      <w:pPr>
        <w:pStyle w:val="1"/>
        <w:rPr>
          <w:rFonts w:ascii="Times New Roman" w:eastAsia="Calibri" w:hAnsi="Times New Roman" w:cs="Times New Roman"/>
          <w:b/>
          <w:sz w:val="18"/>
          <w:szCs w:val="18"/>
        </w:rPr>
      </w:pPr>
      <w:r w:rsidRPr="007051C7">
        <w:rPr>
          <w:rFonts w:ascii="Times New Roman" w:eastAsia="Calibri" w:hAnsi="Times New Roman" w:cs="Times New Roman"/>
          <w:b/>
          <w:sz w:val="18"/>
          <w:szCs w:val="18"/>
        </w:rPr>
        <w:t>Ленинградская область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2200"/>
        <w:gridCol w:w="1540"/>
        <w:gridCol w:w="2214"/>
        <w:gridCol w:w="2410"/>
      </w:tblGrid>
      <w:tr w:rsidR="007051C7" w:rsidRPr="007051C7" w:rsidTr="007645E5">
        <w:trPr>
          <w:trHeight w:val="5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5E5" w:rsidRPr="007051C7" w:rsidRDefault="007645E5">
            <w:pPr>
              <w:rPr>
                <w:b/>
                <w:bCs/>
                <w:sz w:val="18"/>
                <w:szCs w:val="18"/>
              </w:rPr>
            </w:pPr>
            <w:r w:rsidRPr="007051C7">
              <w:rPr>
                <w:b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b/>
                <w:bCs/>
                <w:sz w:val="18"/>
                <w:szCs w:val="18"/>
              </w:rPr>
            </w:pPr>
            <w:r w:rsidRPr="007051C7">
              <w:rPr>
                <w:b/>
                <w:bCs/>
                <w:sz w:val="18"/>
                <w:szCs w:val="18"/>
              </w:rPr>
              <w:t>Срок (дней)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5E5" w:rsidRPr="007051C7" w:rsidRDefault="007645E5">
            <w:pPr>
              <w:rPr>
                <w:b/>
                <w:bCs/>
                <w:sz w:val="18"/>
                <w:szCs w:val="18"/>
              </w:rPr>
            </w:pPr>
            <w:r w:rsidRPr="007051C7">
              <w:rPr>
                <w:b/>
                <w:bCs/>
                <w:sz w:val="18"/>
                <w:szCs w:val="18"/>
              </w:rPr>
              <w:t>Стоимость до 1 кг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5E5" w:rsidRPr="007051C7" w:rsidRDefault="007645E5">
            <w:pPr>
              <w:rPr>
                <w:b/>
                <w:bCs/>
                <w:sz w:val="18"/>
                <w:szCs w:val="18"/>
              </w:rPr>
            </w:pPr>
            <w:r w:rsidRPr="007051C7">
              <w:rPr>
                <w:b/>
                <w:bCs/>
                <w:sz w:val="18"/>
                <w:szCs w:val="18"/>
              </w:rPr>
              <w:t>Каждый посл. кг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Бокситогорск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Волхов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Всеволожск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Выборг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Кирпичный завод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Гатчина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Зеленогорск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1050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Ивангород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Кингисепп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Кириши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Кировск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Колпино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Красное село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Кронштадт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Лодейное поле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Ломоносов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Луга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Павловск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Петергоф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Петродворец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Пикалёво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Подпорожье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3-6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Приозерск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Пушкин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Светогорск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Сертолово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Сестрорецк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Синявино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Сланцы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Сосново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Сосновый бор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lastRenderedPageBreak/>
              <w:t>Стрельна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Тихвин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</w:t>
            </w:r>
          </w:p>
        </w:tc>
      </w:tr>
      <w:tr w:rsidR="007051C7" w:rsidRPr="007051C7" w:rsidTr="007645E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Тосно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 w:rsidP="007645E5">
            <w:pPr>
              <w:jc w:val="center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E5" w:rsidRPr="007051C7" w:rsidRDefault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</w:tbl>
    <w:p w:rsidR="002413DB" w:rsidRPr="007051C7" w:rsidRDefault="00E75E6B">
      <w:pPr>
        <w:pStyle w:val="1"/>
        <w:rPr>
          <w:rFonts w:ascii="Times New Roman" w:eastAsia="Calibri" w:hAnsi="Times New Roman" w:cs="Times New Roman"/>
          <w:b/>
          <w:sz w:val="18"/>
          <w:szCs w:val="18"/>
        </w:rPr>
      </w:pPr>
      <w:r w:rsidRPr="007051C7">
        <w:rPr>
          <w:rFonts w:ascii="Times New Roman" w:eastAsia="Calibri" w:hAnsi="Times New Roman" w:cs="Times New Roman"/>
          <w:b/>
          <w:sz w:val="18"/>
          <w:szCs w:val="18"/>
        </w:rPr>
        <w:t>Московская область</w:t>
      </w:r>
    </w:p>
    <w:tbl>
      <w:tblPr>
        <w:tblW w:w="4165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96"/>
        <w:gridCol w:w="1255"/>
        <w:gridCol w:w="1124"/>
        <w:gridCol w:w="2390"/>
      </w:tblGrid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Назначение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Срок (дней)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Стоимость до 1 кг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Каждый посл. кг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Москва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30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Москва внутри садового кольца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Москва внутри третьего кольца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Москва внутри МКАД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700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Алабино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Апрелевка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Архангельское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Балашиха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Барвиха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Бекасово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Болшево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Бронницы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Быково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Верея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Вешки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Видное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Внуково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Волоколамск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Вороново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Воскресенск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Высоковск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Газопровод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Голицыно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Грибки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Губцево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Давыдово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Деденево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Дедовск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Демихово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Дзержинский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Дмитров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Долгое Ледово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Долгопрудный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Домодедово аэро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Домодедово город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Дорохово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Дубна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Егорьевск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lastRenderedPageBreak/>
              <w:t>Железнодорожный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Жуковский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Жулебино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Зарайск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Запрудня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Звенигород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Зеленоград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Ивантеевка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Можайск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Монино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Мытищи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Наро-Фоминск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Нахабино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Некрасовка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Новлянское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Ново-Косино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Новый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Ногинск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Одинцово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Ожерелье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Озеры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Октябрьский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Ольховка Новая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Опалиха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Орехово-Зуево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Островицы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Павельцево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Павл.-Посад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Павловская Слобода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Петрово Дальнее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Подольск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Протвино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Пушкино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Пущино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Раменское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Раос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Реутов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Рошаль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Руза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Румянцево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Сев. Бутово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Сергиев Посад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Серебряные пруды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Серпухов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lastRenderedPageBreak/>
              <w:t>Солнечногорск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Солнцево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Сосинки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Спас-Заулок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Ступино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Талдом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Дедовск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Демихово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Дзержинский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Дмитров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Долгое Ледово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Долгопрудный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Домодедово аэро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Домодедово город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Дорохово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Дубна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Егорьевск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Железнодорожный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Жуковский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Жулебино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Зарайск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Запрудня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Звенигород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Зеленоград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Ивантеевка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Икша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Истра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Кашира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Клин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Клязьма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Коломна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Королев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Котельники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Красноармейск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Красногорск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Краснозаводск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Кубинка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Купавна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Куровское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Лесной Городок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Ликино-Дулево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Лобня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Луховицы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Лыткарино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lastRenderedPageBreak/>
              <w:t>Люберцы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Любучаны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Львовский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Малаховка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Протвино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Пушкино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1-2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950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50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Пущино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2200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120</w:t>
            </w:r>
          </w:p>
        </w:tc>
      </w:tr>
      <w:tr w:rsidR="007051C7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Раменское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  <w:tr w:rsidR="007645E5" w:rsidRPr="007051C7" w:rsidTr="007645E5">
        <w:tc>
          <w:tcPr>
            <w:tcW w:w="359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Раос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645E5" w:rsidRPr="007051C7" w:rsidRDefault="007645E5" w:rsidP="007645E5">
            <w:pPr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2-3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1300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645E5" w:rsidRPr="007051C7" w:rsidRDefault="007645E5" w:rsidP="007645E5">
            <w:pPr>
              <w:jc w:val="right"/>
              <w:rPr>
                <w:sz w:val="18"/>
                <w:szCs w:val="18"/>
              </w:rPr>
            </w:pPr>
            <w:r w:rsidRPr="007051C7">
              <w:rPr>
                <w:sz w:val="18"/>
                <w:szCs w:val="18"/>
              </w:rPr>
              <w:t>60</w:t>
            </w:r>
          </w:p>
        </w:tc>
      </w:tr>
    </w:tbl>
    <w:p w:rsidR="002413DB" w:rsidRPr="007051C7" w:rsidRDefault="002413DB">
      <w:pPr>
        <w:pStyle w:val="ab"/>
        <w:rPr>
          <w:rFonts w:eastAsia="Calibri"/>
          <w:b/>
          <w:sz w:val="18"/>
          <w:szCs w:val="18"/>
        </w:rPr>
      </w:pPr>
    </w:p>
    <w:p w:rsidR="002413DB" w:rsidRPr="007051C7" w:rsidRDefault="00E75E6B">
      <w:pPr>
        <w:pStyle w:val="ab"/>
        <w:rPr>
          <w:sz w:val="18"/>
          <w:szCs w:val="18"/>
        </w:rPr>
      </w:pPr>
      <w:r w:rsidRPr="007051C7">
        <w:rPr>
          <w:rFonts w:eastAsia="Calibri"/>
          <w:b/>
          <w:sz w:val="18"/>
          <w:szCs w:val="18"/>
        </w:rPr>
        <w:t xml:space="preserve">* Обратите внимание, в срок доставки указанный в тарифах, не входят день отправки, выходные и праздничные дни! </w:t>
      </w:r>
      <w:bookmarkStart w:id="0" w:name="_GoBack"/>
      <w:bookmarkEnd w:id="0"/>
    </w:p>
    <w:sectPr w:rsidR="002413DB" w:rsidRPr="007051C7">
      <w:headerReference w:type="default" r:id="rId6"/>
      <w:headerReference w:type="first" r:id="rId7"/>
      <w:pgSz w:w="11906" w:h="16838"/>
      <w:pgMar w:top="1097" w:right="850" w:bottom="1134" w:left="1134" w:header="56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1B" w:rsidRDefault="00512C1B">
      <w:r>
        <w:separator/>
      </w:r>
    </w:p>
  </w:endnote>
  <w:endnote w:type="continuationSeparator" w:id="0">
    <w:p w:rsidR="00512C1B" w:rsidRDefault="0051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1B" w:rsidRDefault="00512C1B">
      <w:r>
        <w:separator/>
      </w:r>
    </w:p>
  </w:footnote>
  <w:footnote w:type="continuationSeparator" w:id="0">
    <w:p w:rsidR="00512C1B" w:rsidRDefault="0051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DB" w:rsidRDefault="002413DB">
    <w:pPr>
      <w:pStyle w:val="af3"/>
    </w:pPr>
  </w:p>
  <w:p w:rsidR="002413DB" w:rsidRDefault="002413DB">
    <w:pPr>
      <w:pStyle w:val="af3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DB" w:rsidRDefault="00E75E6B">
    <w:pPr>
      <w:ind w:left="142"/>
      <w:rPr>
        <w:sz w:val="16"/>
        <w:szCs w:val="16"/>
      </w:rPr>
    </w:pPr>
    <w:r>
      <w:rPr>
        <w:noProof/>
      </w:rPr>
      <w:drawing>
        <wp:anchor distT="133350" distB="311785" distL="285750" distR="485140" simplePos="0" relativeHeight="2" behindDoc="1" locked="0" layoutInCell="1" allowOverlap="1">
          <wp:simplePos x="0" y="0"/>
          <wp:positionH relativeFrom="margin">
            <wp:posOffset>4014470</wp:posOffset>
          </wp:positionH>
          <wp:positionV relativeFrom="margin">
            <wp:posOffset>-688975</wp:posOffset>
          </wp:positionV>
          <wp:extent cx="2296795" cy="565150"/>
          <wp:effectExtent l="0" t="0" r="0" b="0"/>
          <wp:wrapSquare wrapText="bothSides"/>
          <wp:docPr id="1" name="Рисунок 4" descr="C:\Users\Sony\Desktop\работа ТДС\ПРОЕКТЫ\Балтийский курьер\разработка ВНД\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Sony\Desktop\работа ТДС\ПРОЕКТЫ\Балтийский курьер\разработка ВНД\i.jp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296080" cy="5644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dist="138988" dir="270000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sz w:val="16"/>
        <w:szCs w:val="16"/>
      </w:rPr>
      <w:t>191119, Санкт-Петербург, Транспортный переулок д. 11 лит. А пом. 12-Н.</w:t>
    </w:r>
    <w:r>
      <w:rPr>
        <w:sz w:val="16"/>
        <w:szCs w:val="16"/>
      </w:rPr>
      <w:br/>
      <w:t>Тел/факс: (812) 313-24-72 многоканальный;</w:t>
    </w:r>
    <w:r>
      <w:rPr>
        <w:sz w:val="16"/>
        <w:szCs w:val="16"/>
      </w:rPr>
      <w:br/>
      <w:t>                  (812) 643-12-13 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3DB"/>
    <w:rsid w:val="002413DB"/>
    <w:rsid w:val="00512C1B"/>
    <w:rsid w:val="007051C7"/>
    <w:rsid w:val="007645E5"/>
    <w:rsid w:val="00A1096F"/>
    <w:rsid w:val="00E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C8A6E-A90D-4071-B049-39C25F26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0"/>
    <w:qFormat/>
    <w:pPr>
      <w:outlineLvl w:val="0"/>
    </w:pPr>
  </w:style>
  <w:style w:type="paragraph" w:styleId="4">
    <w:name w:val="heading 4"/>
    <w:basedOn w:val="a"/>
    <w:qFormat/>
    <w:pPr>
      <w:keepNext/>
      <w:spacing w:line="360" w:lineRule="auto"/>
      <w:ind w:firstLine="709"/>
      <w:jc w:val="both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qFormat/>
    <w:rPr>
      <w:rFonts w:ascii="Calibri" w:eastAsia="Calibri" w:hAnsi="Calibri"/>
      <w:sz w:val="21"/>
      <w:szCs w:val="21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40">
    <w:name w:val="Заголовок 4 Знак"/>
    <w:basedOn w:val="a1"/>
    <w:qFormat/>
    <w:rPr>
      <w:sz w:val="28"/>
    </w:rPr>
  </w:style>
  <w:style w:type="character" w:customStyle="1" w:styleId="a7">
    <w:name w:val="Основной текст с отступом Знак"/>
    <w:basedOn w:val="a1"/>
    <w:qFormat/>
    <w:rPr>
      <w:sz w:val="24"/>
    </w:rPr>
  </w:style>
  <w:style w:type="character" w:styleId="a8">
    <w:name w:val="annotation reference"/>
    <w:basedOn w:val="a1"/>
    <w:qFormat/>
    <w:rPr>
      <w:sz w:val="16"/>
      <w:szCs w:val="16"/>
    </w:rPr>
  </w:style>
  <w:style w:type="character" w:customStyle="1" w:styleId="a9">
    <w:name w:val="Текст примечания Знак"/>
    <w:basedOn w:val="a1"/>
    <w:qFormat/>
  </w:style>
  <w:style w:type="character" w:customStyle="1" w:styleId="aa">
    <w:name w:val="Тема примечания Знак"/>
    <w:basedOn w:val="a9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paragraph" w:styleId="a0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Знак"/>
    <w:basedOn w:val="a"/>
    <w:autoRedefine/>
    <w:qFormat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Обычный1"/>
    <w:qFormat/>
    <w:rPr>
      <w:sz w:val="24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0">
    <w:name w:val="Normal (Web)"/>
    <w:basedOn w:val="a"/>
    <w:qFormat/>
    <w:pPr>
      <w:spacing w:before="280" w:after="280"/>
    </w:pPr>
  </w:style>
  <w:style w:type="paragraph" w:styleId="af1">
    <w:name w:val="Balloon Text"/>
    <w:basedOn w:val="a"/>
    <w:qFormat/>
    <w:rPr>
      <w:rFonts w:ascii="Tahoma" w:hAnsi="Tahoma"/>
      <w:sz w:val="16"/>
      <w:szCs w:val="16"/>
    </w:rPr>
  </w:style>
  <w:style w:type="paragraph" w:styleId="af2">
    <w:name w:val="footer"/>
    <w:basedOn w:val="a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Body Text Indent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FR1">
    <w:name w:val="FR1"/>
    <w:qFormat/>
    <w:pPr>
      <w:widowControl w:val="0"/>
      <w:ind w:left="5720"/>
    </w:pPr>
    <w:rPr>
      <w:rFonts w:ascii="Arial" w:hAnsi="Arial" w:cs="Arial"/>
      <w:sz w:val="22"/>
      <w:szCs w:val="22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qFormat/>
    <w:rPr>
      <w:b/>
      <w:bCs/>
    </w:rPr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f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yagodnikova_li</dc:creator>
  <dc:description/>
  <cp:lastModifiedBy>Витков</cp:lastModifiedBy>
  <cp:revision>4</cp:revision>
  <cp:lastPrinted>2017-04-04T13:55:00Z</cp:lastPrinted>
  <dcterms:created xsi:type="dcterms:W3CDTF">2017-04-04T13:52:00Z</dcterms:created>
  <dcterms:modified xsi:type="dcterms:W3CDTF">2017-04-04T13:58:00Z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Офис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